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4FCFE" w14:textId="77777777" w:rsidR="002B27C7" w:rsidRPr="002B27C7" w:rsidRDefault="002B27C7" w:rsidP="002B27C7">
      <w:pPr>
        <w:jc w:val="center"/>
        <w:rPr>
          <w:b/>
          <w:bCs/>
        </w:rPr>
      </w:pPr>
      <w:r w:rsidRPr="002B27C7">
        <w:rPr>
          <w:b/>
          <w:bCs/>
        </w:rPr>
        <w:t>OPIS PRZEDMIOTU ZAMÓWIENIA</w:t>
      </w:r>
    </w:p>
    <w:p w14:paraId="389A6B2C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Dostawa sprzętu przeciwpowodziowego i ratowniczego dla jednostek OSP z terenu Gminy Korzenna</w:t>
      </w:r>
    </w:p>
    <w:p w14:paraId="170E5B17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1. Przedmiot zamówienia</w:t>
      </w:r>
    </w:p>
    <w:p w14:paraId="1CC94E9C" w14:textId="77777777" w:rsidR="002B27C7" w:rsidRPr="002B27C7" w:rsidRDefault="002B27C7" w:rsidP="002B27C7">
      <w:pPr>
        <w:jc w:val="both"/>
      </w:pPr>
      <w:r w:rsidRPr="002B27C7">
        <w:t>Przedmiotem zamówienia jest dostawa fabrycznie nowego sprzętu przeciwpowodziowego oraz ratowniczego dla jednostek Ochotniczych Straży Pożarnych z terenu Gminy Korzenna.</w:t>
      </w:r>
    </w:p>
    <w:p w14:paraId="71D9748F" w14:textId="77777777" w:rsidR="002B27C7" w:rsidRPr="002B27C7" w:rsidRDefault="002B27C7" w:rsidP="002B27C7">
      <w:r w:rsidRPr="002B27C7">
        <w:t>Zakup realizowany jest w ramach projektu:</w:t>
      </w:r>
      <w:r w:rsidRPr="002B27C7">
        <w:br/>
      </w:r>
      <w:r w:rsidRPr="002B27C7">
        <w:rPr>
          <w:b/>
          <w:bCs/>
        </w:rPr>
        <w:t xml:space="preserve">„Razem dla bezpieczeństwa / </w:t>
      </w:r>
      <w:proofErr w:type="spellStart"/>
      <w:r w:rsidRPr="002B27C7">
        <w:rPr>
          <w:b/>
          <w:bCs/>
        </w:rPr>
        <w:t>Spoločne</w:t>
      </w:r>
      <w:proofErr w:type="spellEnd"/>
      <w:r w:rsidRPr="002B27C7">
        <w:rPr>
          <w:b/>
          <w:bCs/>
        </w:rPr>
        <w:t xml:space="preserve"> </w:t>
      </w:r>
      <w:proofErr w:type="spellStart"/>
      <w:r w:rsidRPr="002B27C7">
        <w:rPr>
          <w:b/>
          <w:bCs/>
        </w:rPr>
        <w:t>pre</w:t>
      </w:r>
      <w:proofErr w:type="spellEnd"/>
      <w:r w:rsidRPr="002B27C7">
        <w:rPr>
          <w:b/>
          <w:bCs/>
        </w:rPr>
        <w:t xml:space="preserve"> </w:t>
      </w:r>
      <w:proofErr w:type="spellStart"/>
      <w:r w:rsidRPr="002B27C7">
        <w:rPr>
          <w:b/>
          <w:bCs/>
        </w:rPr>
        <w:t>bezpečnosť</w:t>
      </w:r>
      <w:proofErr w:type="spellEnd"/>
      <w:r w:rsidRPr="002B27C7">
        <w:rPr>
          <w:b/>
          <w:bCs/>
        </w:rPr>
        <w:t xml:space="preserve">” realizowanego w Programie </w:t>
      </w:r>
      <w:proofErr w:type="spellStart"/>
      <w:r w:rsidRPr="002B27C7">
        <w:rPr>
          <w:b/>
          <w:bCs/>
        </w:rPr>
        <w:t>Interreg</w:t>
      </w:r>
      <w:proofErr w:type="spellEnd"/>
      <w:r w:rsidRPr="002B27C7">
        <w:rPr>
          <w:b/>
          <w:bCs/>
        </w:rPr>
        <w:t xml:space="preserve"> Polska–Słowacja 2021–2027.</w:t>
      </w:r>
    </w:p>
    <w:p w14:paraId="3E599380" w14:textId="77777777" w:rsidR="002B27C7" w:rsidRPr="002B27C7" w:rsidRDefault="002B27C7" w:rsidP="002B27C7">
      <w:pPr>
        <w:jc w:val="both"/>
      </w:pPr>
      <w:r w:rsidRPr="002B27C7">
        <w:t>Celem zamówienia jest zwiększenie zdolności operacyjnych jednostek ratowniczych w zakresie reagowania na zagrożenia związane ze zmianami klimatu, w szczególności powodziami, podtopieniami oraz innymi zdarzeniami o charakterze klęsk żywiołowych.</w:t>
      </w:r>
    </w:p>
    <w:p w14:paraId="0D7C7197" w14:textId="77777777" w:rsidR="002B27C7" w:rsidRPr="002B27C7" w:rsidRDefault="002B27C7" w:rsidP="002B27C7">
      <w:pPr>
        <w:jc w:val="both"/>
      </w:pPr>
      <w:r w:rsidRPr="002B27C7">
        <w:t>Sprzęt będzie wykorzystywany do prowadzenia działań ratowniczych podczas powodzi i podtopień, ewakuacji ludności z terenów zagrożonych, usuwania skutków zalania oraz zabezpieczania mienia i infrastruktury.</w:t>
      </w:r>
    </w:p>
    <w:p w14:paraId="7A1E6A65" w14:textId="77777777" w:rsidR="002B27C7" w:rsidRPr="002B27C7" w:rsidRDefault="002B27C7" w:rsidP="002B27C7">
      <w:pPr>
        <w:jc w:val="both"/>
      </w:pPr>
      <w:r w:rsidRPr="002B27C7">
        <w:t>Dostarczony sprzęt musi być fabrycznie nowy, wolny od wad fizycznych i prawnych, dopuszczony do użytkowania na terenie Unii Europejskiej oraz spełniać obowiązujące normy bezpieczeństwa.</w:t>
      </w:r>
    </w:p>
    <w:p w14:paraId="0C3DC676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2. Zakres zamówienia</w:t>
      </w:r>
    </w:p>
    <w:p w14:paraId="38F352BE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2.1 Sprzęt przeciwpowodziowy</w:t>
      </w:r>
    </w:p>
    <w:p w14:paraId="69BA0D80" w14:textId="77777777" w:rsidR="002B27C7" w:rsidRPr="00555C44" w:rsidRDefault="002B27C7" w:rsidP="002B27C7">
      <w:pPr>
        <w:jc w:val="both"/>
        <w:rPr>
          <w:b/>
          <w:bCs/>
          <w:color w:val="000000" w:themeColor="text1"/>
        </w:rPr>
      </w:pPr>
      <w:r w:rsidRPr="00555C44">
        <w:rPr>
          <w:b/>
          <w:bCs/>
          <w:color w:val="000000" w:themeColor="text1"/>
        </w:rPr>
        <w:t xml:space="preserve">1. Zapora przeciwpowodziowa – 100 </w:t>
      </w:r>
      <w:proofErr w:type="spellStart"/>
      <w:r w:rsidRPr="00555C44">
        <w:rPr>
          <w:b/>
          <w:bCs/>
          <w:color w:val="000000" w:themeColor="text1"/>
        </w:rPr>
        <w:t>mb</w:t>
      </w:r>
      <w:proofErr w:type="spellEnd"/>
    </w:p>
    <w:p w14:paraId="21A4D679" w14:textId="77777777" w:rsidR="002B27C7" w:rsidRPr="00555C44" w:rsidRDefault="002B27C7" w:rsidP="002B27C7">
      <w:pPr>
        <w:jc w:val="both"/>
        <w:rPr>
          <w:color w:val="000000" w:themeColor="text1"/>
        </w:rPr>
      </w:pPr>
      <w:r w:rsidRPr="00555C44">
        <w:rPr>
          <w:color w:val="000000" w:themeColor="text1"/>
        </w:rPr>
        <w:t>Minimalne wymagania:</w:t>
      </w:r>
    </w:p>
    <w:p w14:paraId="4BC493CF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system zapory przeciwpowodziowej modułowej lub napełnianej wodą</w:t>
      </w:r>
    </w:p>
    <w:p w14:paraId="4F673A59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wysokość robocza min. 40 cm</w:t>
      </w:r>
    </w:p>
    <w:p w14:paraId="4636537B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możliwość łączenia segmentów</w:t>
      </w:r>
    </w:p>
    <w:p w14:paraId="2D2D65C9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materiał odporny na promieniowanie UV i uszkodzenia mechaniczne</w:t>
      </w:r>
    </w:p>
    <w:p w14:paraId="41A68A2A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przeznaczona do wielokrotnego użycia</w:t>
      </w:r>
    </w:p>
    <w:p w14:paraId="2D0F454D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szybki montaż bez użycia ciężkiego sprzętu</w:t>
      </w:r>
    </w:p>
    <w:p w14:paraId="3DE25EDC" w14:textId="77777777" w:rsidR="002B27C7" w:rsidRPr="002B27C7" w:rsidRDefault="002B27C7" w:rsidP="002B27C7">
      <w:pPr>
        <w:numPr>
          <w:ilvl w:val="0"/>
          <w:numId w:val="1"/>
        </w:numPr>
        <w:jc w:val="both"/>
      </w:pPr>
      <w:r w:rsidRPr="002B27C7">
        <w:t>zawory umożliwiające napełnianie i opróżnianie</w:t>
      </w:r>
    </w:p>
    <w:p w14:paraId="1D78A239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 xml:space="preserve">2. Rękawy wodne przeciwpowodziowe – 150 </w:t>
      </w:r>
      <w:proofErr w:type="spellStart"/>
      <w:r w:rsidRPr="002B27C7">
        <w:rPr>
          <w:b/>
          <w:bCs/>
        </w:rPr>
        <w:t>mb</w:t>
      </w:r>
      <w:proofErr w:type="spellEnd"/>
    </w:p>
    <w:p w14:paraId="37F43841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2F1EDD65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t>średnica po napełnieniu min. 60 cm</w:t>
      </w:r>
    </w:p>
    <w:p w14:paraId="4E2045FB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t>materiał PVC o wysokiej odporności mechanicznej</w:t>
      </w:r>
    </w:p>
    <w:p w14:paraId="4729834D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t>możliwość łączenia odcinków</w:t>
      </w:r>
    </w:p>
    <w:p w14:paraId="1E9F0800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lastRenderedPageBreak/>
        <w:t>zawory napełniające i spustowe</w:t>
      </w:r>
    </w:p>
    <w:p w14:paraId="5602B879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t>odporność na promieniowanie UV</w:t>
      </w:r>
    </w:p>
    <w:p w14:paraId="416BD6F1" w14:textId="77777777" w:rsidR="002B27C7" w:rsidRPr="002B27C7" w:rsidRDefault="002B27C7" w:rsidP="002B27C7">
      <w:pPr>
        <w:numPr>
          <w:ilvl w:val="0"/>
          <w:numId w:val="2"/>
        </w:numPr>
        <w:jc w:val="both"/>
      </w:pPr>
      <w:r w:rsidRPr="002B27C7">
        <w:t>przeznaczone do wielokrotnego użytku</w:t>
      </w:r>
    </w:p>
    <w:p w14:paraId="679CD374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3. Pompy zanurzeniowe do wody brudnej – 2 szt.</w:t>
      </w:r>
    </w:p>
    <w:p w14:paraId="0668E71B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0176A1BF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zasilanie elektryczne 230 V</w:t>
      </w:r>
    </w:p>
    <w:p w14:paraId="3F27D2EF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wydajność min. 500 l/min</w:t>
      </w:r>
    </w:p>
    <w:p w14:paraId="75D3FDA7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wysokość podnoszenia min. 10 m</w:t>
      </w:r>
    </w:p>
    <w:p w14:paraId="60B6EB5F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dopuszczalna średnica zanieczyszczeń min. 25 mm</w:t>
      </w:r>
    </w:p>
    <w:p w14:paraId="64709784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króciec tłoczny umożliwiający podłączenie węży pożarniczych (np. nasada 52 lub 75)</w:t>
      </w:r>
    </w:p>
    <w:p w14:paraId="4E719465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zabezpieczenie termiczne silnika</w:t>
      </w:r>
    </w:p>
    <w:p w14:paraId="7656C0AD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przewód zasilający min. 8 m</w:t>
      </w:r>
    </w:p>
    <w:p w14:paraId="792AB2D1" w14:textId="77777777" w:rsidR="002B27C7" w:rsidRPr="002B27C7" w:rsidRDefault="002B27C7" w:rsidP="002B27C7">
      <w:pPr>
        <w:numPr>
          <w:ilvl w:val="0"/>
          <w:numId w:val="3"/>
        </w:numPr>
        <w:jc w:val="both"/>
      </w:pPr>
      <w:r w:rsidRPr="002B27C7">
        <w:t>możliwość pracy ciągłej</w:t>
      </w:r>
    </w:p>
    <w:p w14:paraId="02F9DEBE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4. Workownica ręczna – 1 szt.</w:t>
      </w:r>
    </w:p>
    <w:p w14:paraId="46E2C46A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0495E27E" w14:textId="77777777" w:rsidR="002B27C7" w:rsidRPr="002B27C7" w:rsidRDefault="002B27C7" w:rsidP="002B27C7">
      <w:pPr>
        <w:numPr>
          <w:ilvl w:val="0"/>
          <w:numId w:val="4"/>
        </w:numPr>
        <w:jc w:val="both"/>
      </w:pPr>
      <w:r w:rsidRPr="002B27C7">
        <w:t>konstrukcja stalowa lub aluminiowa</w:t>
      </w:r>
    </w:p>
    <w:p w14:paraId="051EA6F0" w14:textId="77777777" w:rsidR="002B27C7" w:rsidRPr="002B27C7" w:rsidRDefault="002B27C7" w:rsidP="002B27C7">
      <w:pPr>
        <w:numPr>
          <w:ilvl w:val="0"/>
          <w:numId w:val="4"/>
        </w:numPr>
        <w:jc w:val="both"/>
      </w:pPr>
      <w:r w:rsidRPr="002B27C7">
        <w:t>obsługa przez minimum 2 osoby</w:t>
      </w:r>
    </w:p>
    <w:p w14:paraId="03F6EA48" w14:textId="77777777" w:rsidR="002B27C7" w:rsidRPr="002B27C7" w:rsidRDefault="002B27C7" w:rsidP="002B27C7">
      <w:pPr>
        <w:numPr>
          <w:ilvl w:val="0"/>
          <w:numId w:val="4"/>
        </w:numPr>
        <w:jc w:val="both"/>
      </w:pPr>
      <w:r w:rsidRPr="002B27C7">
        <w:t>wydajność min. 300 worków na godzinę</w:t>
      </w:r>
    </w:p>
    <w:p w14:paraId="0A4F54F5" w14:textId="77777777" w:rsidR="0082742C" w:rsidRDefault="002B27C7" w:rsidP="0082742C">
      <w:pPr>
        <w:numPr>
          <w:ilvl w:val="0"/>
          <w:numId w:val="4"/>
        </w:numPr>
        <w:jc w:val="both"/>
      </w:pPr>
      <w:r w:rsidRPr="002B27C7">
        <w:t>kompatybilność z workami o wadze 25–30 kg</w:t>
      </w:r>
    </w:p>
    <w:p w14:paraId="4F26BFFD" w14:textId="4499A827" w:rsidR="002B27C7" w:rsidRPr="0082742C" w:rsidRDefault="00385510" w:rsidP="0082742C">
      <w:pPr>
        <w:jc w:val="both"/>
      </w:pPr>
      <w:r>
        <w:rPr>
          <w:b/>
          <w:bCs/>
        </w:rPr>
        <w:t xml:space="preserve">5. </w:t>
      </w:r>
      <w:r w:rsidR="002B27C7" w:rsidRPr="0082742C">
        <w:rPr>
          <w:b/>
          <w:bCs/>
        </w:rPr>
        <w:t>Plandeki ochronne – 20 szt.</w:t>
      </w:r>
    </w:p>
    <w:p w14:paraId="1CA030A4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4876D45A" w14:textId="77777777" w:rsidR="002B27C7" w:rsidRPr="002B27C7" w:rsidRDefault="002B27C7" w:rsidP="002B27C7">
      <w:pPr>
        <w:numPr>
          <w:ilvl w:val="0"/>
          <w:numId w:val="5"/>
        </w:numPr>
        <w:jc w:val="both"/>
      </w:pPr>
      <w:r w:rsidRPr="002B27C7">
        <w:t>rozmiar min. 4 × 6 m</w:t>
      </w:r>
    </w:p>
    <w:p w14:paraId="11BD5332" w14:textId="77777777" w:rsidR="002B27C7" w:rsidRPr="002B27C7" w:rsidRDefault="002B27C7" w:rsidP="002B27C7">
      <w:pPr>
        <w:numPr>
          <w:ilvl w:val="0"/>
          <w:numId w:val="5"/>
        </w:numPr>
        <w:jc w:val="both"/>
      </w:pPr>
      <w:r w:rsidRPr="002B27C7">
        <w:t>materiał PE min. 120 g/m²</w:t>
      </w:r>
    </w:p>
    <w:p w14:paraId="272D581E" w14:textId="77777777" w:rsidR="002B27C7" w:rsidRPr="002B27C7" w:rsidRDefault="002B27C7" w:rsidP="002B27C7">
      <w:pPr>
        <w:numPr>
          <w:ilvl w:val="0"/>
          <w:numId w:val="5"/>
        </w:numPr>
        <w:jc w:val="both"/>
      </w:pPr>
      <w:r w:rsidRPr="002B27C7">
        <w:t>wodoodporne</w:t>
      </w:r>
    </w:p>
    <w:p w14:paraId="119A3E29" w14:textId="77777777" w:rsidR="002B27C7" w:rsidRPr="002B27C7" w:rsidRDefault="002B27C7" w:rsidP="002B27C7">
      <w:pPr>
        <w:numPr>
          <w:ilvl w:val="0"/>
          <w:numId w:val="5"/>
        </w:numPr>
        <w:jc w:val="both"/>
      </w:pPr>
      <w:r w:rsidRPr="002B27C7">
        <w:t>wzmocnione krawędzie</w:t>
      </w:r>
    </w:p>
    <w:p w14:paraId="654F5467" w14:textId="77777777" w:rsidR="002B27C7" w:rsidRPr="002B27C7" w:rsidRDefault="002B27C7" w:rsidP="002B27C7">
      <w:pPr>
        <w:numPr>
          <w:ilvl w:val="0"/>
          <w:numId w:val="5"/>
        </w:numPr>
        <w:jc w:val="both"/>
      </w:pPr>
      <w:r w:rsidRPr="002B27C7">
        <w:t>metalowe oczka montażowe</w:t>
      </w:r>
    </w:p>
    <w:p w14:paraId="731DC501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2.2 Sprzęt ratowniczy</w:t>
      </w:r>
    </w:p>
    <w:p w14:paraId="581BA07D" w14:textId="5ADCE853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1</w:t>
      </w:r>
      <w:r w:rsidR="002B27C7" w:rsidRPr="002B27C7">
        <w:rPr>
          <w:b/>
          <w:bCs/>
        </w:rPr>
        <w:t>. Ponton ratowniczy – 1 szt.</w:t>
      </w:r>
    </w:p>
    <w:p w14:paraId="36E8AF41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17983445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lastRenderedPageBreak/>
        <w:t>długość całkowita min. 4,0 m</w:t>
      </w:r>
    </w:p>
    <w:p w14:paraId="451A04DF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szerokość min. 1,7 m</w:t>
      </w:r>
    </w:p>
    <w:p w14:paraId="1239B5A2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konstrukcja pontonu pneumatycznego ze sztywną podłogą lub kadłubem</w:t>
      </w:r>
    </w:p>
    <w:p w14:paraId="4AF9BA6E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 xml:space="preserve">materiał PVC lub </w:t>
      </w:r>
      <w:proofErr w:type="spellStart"/>
      <w:r w:rsidRPr="002B27C7">
        <w:t>Hypalon</w:t>
      </w:r>
      <w:proofErr w:type="spellEnd"/>
      <w:r w:rsidRPr="002B27C7">
        <w:t xml:space="preserve"> o podwyższonej odporności</w:t>
      </w:r>
    </w:p>
    <w:p w14:paraId="6971D8BD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liczba komór powietrznych min. 3</w:t>
      </w:r>
    </w:p>
    <w:p w14:paraId="4F94AF23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pawęż przystosowana do montażu silnika zaburtowego</w:t>
      </w:r>
    </w:p>
    <w:p w14:paraId="160FC1CF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nośność umożliwiająca transport min. 4 osób dorosłych</w:t>
      </w:r>
    </w:p>
    <w:p w14:paraId="758AF1D8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linki asekuracyjne wokół pontonu</w:t>
      </w:r>
    </w:p>
    <w:p w14:paraId="6E6CEEE4" w14:textId="77777777" w:rsidR="002B27C7" w:rsidRPr="002B27C7" w:rsidRDefault="002B27C7" w:rsidP="002B27C7">
      <w:pPr>
        <w:numPr>
          <w:ilvl w:val="0"/>
          <w:numId w:val="6"/>
        </w:numPr>
        <w:jc w:val="both"/>
      </w:pPr>
      <w:r w:rsidRPr="002B27C7">
        <w:t>uchwyty transportowe</w:t>
      </w:r>
    </w:p>
    <w:p w14:paraId="641591BE" w14:textId="77777777" w:rsidR="002B27C7" w:rsidRPr="002B27C7" w:rsidRDefault="002B27C7" w:rsidP="002B27C7">
      <w:pPr>
        <w:jc w:val="both"/>
      </w:pPr>
      <w:r w:rsidRPr="002B27C7">
        <w:t>Wyposażenie pontonu:</w:t>
      </w:r>
    </w:p>
    <w:p w14:paraId="2A851C0A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silnik zaburtowy spalinowy o mocy min. 20 KM</w:t>
      </w:r>
    </w:p>
    <w:p w14:paraId="4F916254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zbiornik paliwa</w:t>
      </w:r>
    </w:p>
    <w:p w14:paraId="17762149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wiosła</w:t>
      </w:r>
    </w:p>
    <w:p w14:paraId="29E7AF29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pompka</w:t>
      </w:r>
    </w:p>
    <w:p w14:paraId="38376FDE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zestaw naprawczy</w:t>
      </w:r>
    </w:p>
    <w:p w14:paraId="41CB656D" w14:textId="77777777" w:rsidR="002B27C7" w:rsidRPr="002B27C7" w:rsidRDefault="002B27C7" w:rsidP="002B27C7">
      <w:pPr>
        <w:numPr>
          <w:ilvl w:val="0"/>
          <w:numId w:val="7"/>
        </w:numPr>
        <w:jc w:val="both"/>
      </w:pPr>
      <w:r w:rsidRPr="002B27C7">
        <w:t>pokrowiec transportowy</w:t>
      </w:r>
    </w:p>
    <w:p w14:paraId="7454589E" w14:textId="3A267821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2</w:t>
      </w:r>
      <w:r w:rsidR="002B27C7" w:rsidRPr="002B27C7">
        <w:rPr>
          <w:b/>
          <w:bCs/>
        </w:rPr>
        <w:t>. Pilarki spalinowe lekkie – 2 szt.</w:t>
      </w:r>
    </w:p>
    <w:p w14:paraId="62D8AA65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2D0DCE6B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masa maks. 5 kg</w:t>
      </w:r>
    </w:p>
    <w:p w14:paraId="05B49DAA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długość prowadnicy 30–35 cm</w:t>
      </w:r>
    </w:p>
    <w:p w14:paraId="7D113E79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moc silnika min. 1,5 kW</w:t>
      </w:r>
    </w:p>
    <w:p w14:paraId="19969F3F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hamulec bezpieczeństwa</w:t>
      </w:r>
    </w:p>
    <w:p w14:paraId="4267EDF5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system antywibracyjny</w:t>
      </w:r>
    </w:p>
    <w:p w14:paraId="2820A114" w14:textId="77777777" w:rsidR="002B27C7" w:rsidRPr="002B27C7" w:rsidRDefault="002B27C7" w:rsidP="002B27C7">
      <w:pPr>
        <w:numPr>
          <w:ilvl w:val="0"/>
          <w:numId w:val="8"/>
        </w:numPr>
        <w:jc w:val="both"/>
      </w:pPr>
      <w:r w:rsidRPr="002B27C7">
        <w:t>przeznaczone do prac ratowniczych i porządkowych</w:t>
      </w:r>
    </w:p>
    <w:p w14:paraId="7ED7FA42" w14:textId="295B472B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3</w:t>
      </w:r>
      <w:r w:rsidR="002B27C7" w:rsidRPr="002B27C7">
        <w:rPr>
          <w:b/>
          <w:bCs/>
        </w:rPr>
        <w:t>. Wkrętarko-wiertarki akumulatorowe – 4 szt.</w:t>
      </w:r>
    </w:p>
    <w:p w14:paraId="3EA8A518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66D271F1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>napięcie min. 18 V</w:t>
      </w:r>
    </w:p>
    <w:p w14:paraId="326A1DCB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 xml:space="preserve">moment obrotowy min. 50 </w:t>
      </w:r>
      <w:proofErr w:type="spellStart"/>
      <w:r w:rsidRPr="002B27C7">
        <w:t>Nm</w:t>
      </w:r>
      <w:proofErr w:type="spellEnd"/>
    </w:p>
    <w:p w14:paraId="2C05B629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>regulacja momentu obrotowego i prędkości</w:t>
      </w:r>
    </w:p>
    <w:p w14:paraId="722A0C52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lastRenderedPageBreak/>
        <w:t>uchwyt wiertarski min. 13 mm</w:t>
      </w:r>
    </w:p>
    <w:p w14:paraId="5227A64A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>w zestawie min. 2 akumulatory</w:t>
      </w:r>
    </w:p>
    <w:p w14:paraId="56235280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>ładowarka sieciowa</w:t>
      </w:r>
    </w:p>
    <w:p w14:paraId="2420EEBD" w14:textId="77777777" w:rsidR="002B27C7" w:rsidRPr="002B27C7" w:rsidRDefault="002B27C7" w:rsidP="002B27C7">
      <w:pPr>
        <w:numPr>
          <w:ilvl w:val="0"/>
          <w:numId w:val="9"/>
        </w:numPr>
        <w:jc w:val="both"/>
      </w:pPr>
      <w:r w:rsidRPr="002B27C7">
        <w:t>walizka transportowa</w:t>
      </w:r>
    </w:p>
    <w:p w14:paraId="530BB2BE" w14:textId="1E78F6AB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4</w:t>
      </w:r>
      <w:r w:rsidR="002B27C7" w:rsidRPr="002B27C7">
        <w:rPr>
          <w:b/>
          <w:bCs/>
        </w:rPr>
        <w:t>. Namiot techniczno-ratunkowy – 1 szt.</w:t>
      </w:r>
    </w:p>
    <w:p w14:paraId="02D50C27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423FE193" w14:textId="77777777" w:rsidR="002B27C7" w:rsidRPr="002B27C7" w:rsidRDefault="002B27C7" w:rsidP="002B27C7">
      <w:pPr>
        <w:numPr>
          <w:ilvl w:val="0"/>
          <w:numId w:val="10"/>
        </w:numPr>
        <w:jc w:val="both"/>
      </w:pPr>
      <w:r w:rsidRPr="002B27C7">
        <w:t xml:space="preserve">namiot stelażowy </w:t>
      </w:r>
      <w:proofErr w:type="spellStart"/>
      <w:r w:rsidRPr="002B27C7">
        <w:t>szybkorozkładalny</w:t>
      </w:r>
      <w:proofErr w:type="spellEnd"/>
    </w:p>
    <w:p w14:paraId="27BDA118" w14:textId="77777777" w:rsidR="002B27C7" w:rsidRPr="002B27C7" w:rsidRDefault="002B27C7" w:rsidP="002B27C7">
      <w:pPr>
        <w:numPr>
          <w:ilvl w:val="0"/>
          <w:numId w:val="10"/>
        </w:numPr>
        <w:jc w:val="both"/>
      </w:pPr>
      <w:r w:rsidRPr="002B27C7">
        <w:t>powierzchnia min. 9 m²</w:t>
      </w:r>
    </w:p>
    <w:p w14:paraId="30D9D449" w14:textId="77777777" w:rsidR="002B27C7" w:rsidRPr="002B27C7" w:rsidRDefault="002B27C7" w:rsidP="002B27C7">
      <w:pPr>
        <w:numPr>
          <w:ilvl w:val="0"/>
          <w:numId w:val="10"/>
        </w:numPr>
        <w:jc w:val="both"/>
      </w:pPr>
      <w:r w:rsidRPr="002B27C7">
        <w:t>konstrukcja metalowa</w:t>
      </w:r>
    </w:p>
    <w:p w14:paraId="2FB1C1B2" w14:textId="77777777" w:rsidR="002B27C7" w:rsidRPr="002B27C7" w:rsidRDefault="002B27C7" w:rsidP="002B27C7">
      <w:pPr>
        <w:numPr>
          <w:ilvl w:val="0"/>
          <w:numId w:val="10"/>
        </w:numPr>
        <w:jc w:val="both"/>
      </w:pPr>
      <w:r w:rsidRPr="002B27C7">
        <w:t>materiał wodoodporny</w:t>
      </w:r>
    </w:p>
    <w:p w14:paraId="03F19797" w14:textId="77777777" w:rsidR="002B27C7" w:rsidRPr="002B27C7" w:rsidRDefault="002B27C7" w:rsidP="002B27C7">
      <w:pPr>
        <w:numPr>
          <w:ilvl w:val="0"/>
          <w:numId w:val="10"/>
        </w:numPr>
        <w:jc w:val="both"/>
      </w:pPr>
      <w:r w:rsidRPr="002B27C7">
        <w:t>torba transportowa</w:t>
      </w:r>
    </w:p>
    <w:p w14:paraId="53D69E72" w14:textId="208E369C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5.</w:t>
      </w:r>
      <w:r w:rsidR="002B27C7" w:rsidRPr="002B27C7">
        <w:rPr>
          <w:b/>
          <w:bCs/>
        </w:rPr>
        <w:t xml:space="preserve"> Wciągarka ręczna linowa – 1 szt.</w:t>
      </w:r>
    </w:p>
    <w:p w14:paraId="6B8964FC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10F41521" w14:textId="77777777" w:rsidR="002B27C7" w:rsidRPr="002B27C7" w:rsidRDefault="002B27C7" w:rsidP="002B27C7">
      <w:pPr>
        <w:numPr>
          <w:ilvl w:val="0"/>
          <w:numId w:val="11"/>
        </w:numPr>
        <w:jc w:val="both"/>
      </w:pPr>
      <w:r w:rsidRPr="002B27C7">
        <w:t>uciąg min. 1,5 t</w:t>
      </w:r>
    </w:p>
    <w:p w14:paraId="7EDB56F2" w14:textId="77777777" w:rsidR="002B27C7" w:rsidRPr="002B27C7" w:rsidRDefault="002B27C7" w:rsidP="002B27C7">
      <w:pPr>
        <w:numPr>
          <w:ilvl w:val="0"/>
          <w:numId w:val="11"/>
        </w:numPr>
        <w:jc w:val="both"/>
      </w:pPr>
      <w:r w:rsidRPr="002B27C7">
        <w:t>lina stalowa lub syntetyczna</w:t>
      </w:r>
    </w:p>
    <w:p w14:paraId="3FA37873" w14:textId="77777777" w:rsidR="002B27C7" w:rsidRPr="002B27C7" w:rsidRDefault="002B27C7" w:rsidP="002B27C7">
      <w:pPr>
        <w:numPr>
          <w:ilvl w:val="0"/>
          <w:numId w:val="11"/>
        </w:numPr>
        <w:jc w:val="both"/>
      </w:pPr>
      <w:r w:rsidRPr="002B27C7">
        <w:t>długość liny min. 10 m</w:t>
      </w:r>
    </w:p>
    <w:p w14:paraId="7D50BB66" w14:textId="77777777" w:rsidR="002B27C7" w:rsidRPr="002B27C7" w:rsidRDefault="002B27C7" w:rsidP="002B27C7">
      <w:pPr>
        <w:numPr>
          <w:ilvl w:val="0"/>
          <w:numId w:val="11"/>
        </w:numPr>
        <w:jc w:val="both"/>
      </w:pPr>
      <w:r w:rsidRPr="002B27C7">
        <w:t>hak z zabezpieczeniem</w:t>
      </w:r>
    </w:p>
    <w:p w14:paraId="1D324047" w14:textId="77777777" w:rsidR="002B27C7" w:rsidRPr="002B27C7" w:rsidRDefault="002B27C7" w:rsidP="002B27C7">
      <w:pPr>
        <w:numPr>
          <w:ilvl w:val="0"/>
          <w:numId w:val="11"/>
        </w:numPr>
        <w:jc w:val="both"/>
      </w:pPr>
      <w:r w:rsidRPr="002B27C7">
        <w:t>mechanizm zapadkowy</w:t>
      </w:r>
    </w:p>
    <w:p w14:paraId="307D74BD" w14:textId="1CDFD8DE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6</w:t>
      </w:r>
      <w:r w:rsidR="002B27C7" w:rsidRPr="002B27C7">
        <w:rPr>
          <w:b/>
          <w:bCs/>
        </w:rPr>
        <w:t>. Kołowrót ratowniczy – 1 szt.</w:t>
      </w:r>
    </w:p>
    <w:p w14:paraId="57F43E5E" w14:textId="77777777" w:rsidR="002B27C7" w:rsidRPr="002B27C7" w:rsidRDefault="002B27C7" w:rsidP="002B27C7">
      <w:pPr>
        <w:jc w:val="both"/>
      </w:pPr>
      <w:r w:rsidRPr="002B27C7">
        <w:t>Minimalne wymagania:</w:t>
      </w:r>
    </w:p>
    <w:p w14:paraId="50096F78" w14:textId="77777777" w:rsidR="002B27C7" w:rsidRPr="002B27C7" w:rsidRDefault="002B27C7" w:rsidP="002B27C7">
      <w:pPr>
        <w:numPr>
          <w:ilvl w:val="0"/>
          <w:numId w:val="12"/>
        </w:numPr>
        <w:jc w:val="both"/>
      </w:pPr>
      <w:r w:rsidRPr="002B27C7">
        <w:t>lina pływająca</w:t>
      </w:r>
    </w:p>
    <w:p w14:paraId="150627D6" w14:textId="77777777" w:rsidR="002B27C7" w:rsidRPr="002B27C7" w:rsidRDefault="002B27C7" w:rsidP="002B27C7">
      <w:pPr>
        <w:numPr>
          <w:ilvl w:val="0"/>
          <w:numId w:val="12"/>
        </w:numPr>
        <w:jc w:val="both"/>
      </w:pPr>
      <w:r w:rsidRPr="002B27C7">
        <w:t>długość min. 50 m</w:t>
      </w:r>
    </w:p>
    <w:p w14:paraId="2832FD08" w14:textId="77777777" w:rsidR="002B27C7" w:rsidRPr="002B27C7" w:rsidRDefault="002B27C7" w:rsidP="002B27C7">
      <w:pPr>
        <w:numPr>
          <w:ilvl w:val="0"/>
          <w:numId w:val="12"/>
        </w:numPr>
        <w:jc w:val="both"/>
      </w:pPr>
      <w:r w:rsidRPr="002B27C7">
        <w:t>średnica min. 8 mm</w:t>
      </w:r>
    </w:p>
    <w:p w14:paraId="4721EFE7" w14:textId="77777777" w:rsidR="002B27C7" w:rsidRPr="002B27C7" w:rsidRDefault="002B27C7" w:rsidP="002B27C7">
      <w:pPr>
        <w:numPr>
          <w:ilvl w:val="0"/>
          <w:numId w:val="12"/>
        </w:numPr>
        <w:jc w:val="both"/>
      </w:pPr>
      <w:r w:rsidRPr="002B27C7">
        <w:t>stelaż z korbą</w:t>
      </w:r>
    </w:p>
    <w:p w14:paraId="3CF93F5E" w14:textId="12A54E5F" w:rsidR="002B27C7" w:rsidRPr="002B27C7" w:rsidRDefault="00385510" w:rsidP="002B27C7">
      <w:pPr>
        <w:jc w:val="both"/>
        <w:rPr>
          <w:b/>
          <w:bCs/>
        </w:rPr>
      </w:pPr>
      <w:r>
        <w:rPr>
          <w:b/>
          <w:bCs/>
        </w:rPr>
        <w:t>7</w:t>
      </w:r>
      <w:r w:rsidR="002B27C7" w:rsidRPr="002B27C7">
        <w:rPr>
          <w:b/>
          <w:bCs/>
        </w:rPr>
        <w:t>. Rzutki ratownicze – 2 szt.</w:t>
      </w:r>
    </w:p>
    <w:p w14:paraId="28F63119" w14:textId="6ABC532C" w:rsidR="002B27C7" w:rsidRDefault="002B27C7" w:rsidP="00385510">
      <w:pPr>
        <w:jc w:val="both"/>
      </w:pPr>
      <w:r w:rsidRPr="002B27C7">
        <w:t>Minimalne wymagania:</w:t>
      </w:r>
    </w:p>
    <w:p w14:paraId="574F09B8" w14:textId="1E11B916" w:rsidR="002B27C7" w:rsidRPr="002B27C7" w:rsidRDefault="002B27C7" w:rsidP="002B27C7">
      <w:pPr>
        <w:numPr>
          <w:ilvl w:val="0"/>
          <w:numId w:val="13"/>
        </w:numPr>
        <w:jc w:val="both"/>
      </w:pPr>
      <w:r w:rsidRPr="002B27C7">
        <w:t>lina pływająca</w:t>
      </w:r>
    </w:p>
    <w:p w14:paraId="0E34C205" w14:textId="77777777" w:rsidR="002B27C7" w:rsidRPr="002B27C7" w:rsidRDefault="002B27C7" w:rsidP="002B27C7">
      <w:pPr>
        <w:numPr>
          <w:ilvl w:val="0"/>
          <w:numId w:val="13"/>
        </w:numPr>
        <w:jc w:val="both"/>
      </w:pPr>
      <w:r w:rsidRPr="002B27C7">
        <w:t>długość min. 20 m</w:t>
      </w:r>
    </w:p>
    <w:p w14:paraId="1903FC0E" w14:textId="77777777" w:rsidR="002B27C7" w:rsidRPr="002B27C7" w:rsidRDefault="002B27C7" w:rsidP="002B27C7">
      <w:pPr>
        <w:numPr>
          <w:ilvl w:val="0"/>
          <w:numId w:val="13"/>
        </w:numPr>
        <w:jc w:val="both"/>
      </w:pPr>
      <w:r w:rsidRPr="002B27C7">
        <w:t>średnica min. 8 mm</w:t>
      </w:r>
    </w:p>
    <w:p w14:paraId="1C7F1647" w14:textId="20F8E727" w:rsidR="00385510" w:rsidRPr="002B27C7" w:rsidRDefault="002B27C7" w:rsidP="00385510">
      <w:pPr>
        <w:numPr>
          <w:ilvl w:val="0"/>
          <w:numId w:val="13"/>
        </w:numPr>
        <w:jc w:val="both"/>
      </w:pPr>
      <w:r w:rsidRPr="002B27C7">
        <w:lastRenderedPageBreak/>
        <w:t>worek transportowy z materiału odpornego na wodę</w:t>
      </w:r>
    </w:p>
    <w:p w14:paraId="072E2E04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3. Warunki realizacji zamówienia</w:t>
      </w:r>
    </w:p>
    <w:p w14:paraId="11A7F1A0" w14:textId="77777777" w:rsidR="002B27C7" w:rsidRDefault="002B27C7" w:rsidP="002B27C7">
      <w:pPr>
        <w:jc w:val="both"/>
      </w:pPr>
      <w:r w:rsidRPr="002B27C7">
        <w:t>Wykonawca zobowiązany jest do:</w:t>
      </w:r>
    </w:p>
    <w:p w14:paraId="72ED3401" w14:textId="77777777" w:rsidR="002B27C7" w:rsidRPr="002B27C7" w:rsidRDefault="002B27C7" w:rsidP="002B27C7">
      <w:pPr>
        <w:numPr>
          <w:ilvl w:val="0"/>
          <w:numId w:val="14"/>
        </w:numPr>
        <w:jc w:val="both"/>
      </w:pPr>
      <w:r w:rsidRPr="002B27C7">
        <w:t>dostarczenia sprzętu do siedziby Zamawiającego</w:t>
      </w:r>
    </w:p>
    <w:p w14:paraId="10F10300" w14:textId="77777777" w:rsidR="002B27C7" w:rsidRPr="002B27C7" w:rsidRDefault="002B27C7" w:rsidP="002B27C7">
      <w:pPr>
        <w:numPr>
          <w:ilvl w:val="0"/>
          <w:numId w:val="14"/>
        </w:numPr>
        <w:jc w:val="both"/>
      </w:pPr>
      <w:r w:rsidRPr="002B27C7">
        <w:t>przekazania instrukcji obsługi w języku polskim</w:t>
      </w:r>
    </w:p>
    <w:p w14:paraId="090CDB90" w14:textId="77777777" w:rsidR="002B27C7" w:rsidRPr="002B27C7" w:rsidRDefault="002B27C7" w:rsidP="002B27C7">
      <w:pPr>
        <w:numPr>
          <w:ilvl w:val="0"/>
          <w:numId w:val="14"/>
        </w:numPr>
        <w:jc w:val="both"/>
      </w:pPr>
      <w:r w:rsidRPr="002B27C7">
        <w:t>udzielenia gwarancji minimum 24 miesiące</w:t>
      </w:r>
    </w:p>
    <w:p w14:paraId="4D4FDE81" w14:textId="77777777" w:rsidR="002B27C7" w:rsidRDefault="002B27C7" w:rsidP="002B27C7">
      <w:pPr>
        <w:numPr>
          <w:ilvl w:val="0"/>
          <w:numId w:val="14"/>
        </w:numPr>
        <w:jc w:val="both"/>
      </w:pPr>
      <w:r w:rsidRPr="002B27C7">
        <w:t>zapewnienia serwisu gwarancyjnego</w:t>
      </w:r>
    </w:p>
    <w:p w14:paraId="4A0293E9" w14:textId="2B329B9E" w:rsidR="00385510" w:rsidRPr="002B27C7" w:rsidRDefault="00385510" w:rsidP="00385510">
      <w:pPr>
        <w:pStyle w:val="Akapitzlist"/>
        <w:numPr>
          <w:ilvl w:val="0"/>
          <w:numId w:val="14"/>
        </w:numPr>
        <w:jc w:val="both"/>
      </w:pPr>
      <w:r w:rsidRPr="00385510">
        <w:t>Dostarcz</w:t>
      </w:r>
      <w:r>
        <w:t>enia</w:t>
      </w:r>
      <w:r w:rsidRPr="00385510">
        <w:t xml:space="preserve"> asortyment</w:t>
      </w:r>
      <w:r>
        <w:t>u, który</w:t>
      </w:r>
      <w:r w:rsidRPr="00385510">
        <w:t xml:space="preserve"> będzie posiadał właściwe atesty i certyfikaty. Wykonawca zobowiązany jest przedłożyć je Zamawiającemu najpóźniej w dniu podpisania protokołu odbioru</w:t>
      </w:r>
    </w:p>
    <w:p w14:paraId="0C21EE38" w14:textId="77777777" w:rsidR="002B27C7" w:rsidRPr="002B27C7" w:rsidRDefault="002B27C7" w:rsidP="002B27C7">
      <w:pPr>
        <w:jc w:val="both"/>
        <w:rPr>
          <w:b/>
          <w:bCs/>
        </w:rPr>
      </w:pPr>
      <w:r w:rsidRPr="002B27C7">
        <w:rPr>
          <w:b/>
          <w:bCs/>
        </w:rPr>
        <w:t>4. Równoważność</w:t>
      </w:r>
    </w:p>
    <w:p w14:paraId="663A154A" w14:textId="77777777" w:rsidR="00A34F87" w:rsidRPr="00CB20E0" w:rsidRDefault="00A34F87" w:rsidP="00A34F87">
      <w:pPr>
        <w:jc w:val="both"/>
      </w:pPr>
      <w:r w:rsidRPr="00CB20E0">
        <w:t>W przypadku gdy w opisie przedmiotu zamówienia wskazano normy, aprobaty, specyfikacje techniczne, systemy odniesienia, znaki towarowe, patenty, pochodzenie, producenta lub konkretne modele urządzeń, Zamawiający dopuszcza zaoferowanie rozwiązań równoważnych.</w:t>
      </w:r>
    </w:p>
    <w:p w14:paraId="5D4FADD2" w14:textId="77777777" w:rsidR="00A34F87" w:rsidRPr="00CB20E0" w:rsidRDefault="00A34F87" w:rsidP="00A34F87">
      <w:pPr>
        <w:jc w:val="both"/>
      </w:pPr>
      <w:r w:rsidRPr="00CB20E0">
        <w:t>Przez rozwiązania równoważne należy rozumieć sprzęt spełniający co najmniej wymagania określone przez Zamawiającego w zakresie parametrów technicznych, użytkowych, funkcjonalnych oraz jakościowych, a także zgodny z obowiązującymi przepisami prawa, normami oraz standardami właściwymi dla danego rodzaju sprzętu, w szczególności w zakresie bezpieczeństwa użytkowania i dopuszczenia do stosowania</w:t>
      </w:r>
      <w:r w:rsidRPr="00655BFA">
        <w:t>.</w:t>
      </w:r>
    </w:p>
    <w:p w14:paraId="54CC3E62" w14:textId="77777777" w:rsidR="00A34F87" w:rsidRPr="00EF0557" w:rsidRDefault="00A34F87" w:rsidP="00A34F87">
      <w:pPr>
        <w:jc w:val="both"/>
      </w:pPr>
      <w:r w:rsidRPr="00CB20E0">
        <w:t>Wykonawca, który powołuje się na rozwiązania równoważne, jest zobowiązany do wykazania, że oferowany sprzęt spełnia wymagania określone przez Zamawiającego, w szczególności poprzez przedłożenie stosownych dokumentów, takich jak karty techniczne, certyfikaty, deklaracje zgodności, świadectwa dopuszczenia lub inne dokumenty potwierdzające spełnianie wymaganych parametrów.</w:t>
      </w:r>
    </w:p>
    <w:p w14:paraId="2506E34E" w14:textId="325C6815" w:rsidR="00F35DC6" w:rsidRDefault="00F35DC6" w:rsidP="002B27C7">
      <w:pPr>
        <w:jc w:val="both"/>
      </w:pPr>
    </w:p>
    <w:p w14:paraId="22CF2782" w14:textId="77777777" w:rsidR="00555C44" w:rsidRDefault="00555C44" w:rsidP="002B27C7">
      <w:pPr>
        <w:jc w:val="both"/>
      </w:pPr>
    </w:p>
    <w:p w14:paraId="1B03241B" w14:textId="551C0B04" w:rsidR="00555C44" w:rsidRPr="00555C44" w:rsidRDefault="00555C44" w:rsidP="00555C44">
      <w:pPr>
        <w:jc w:val="center"/>
        <w:rPr>
          <w:b/>
          <w:bCs/>
        </w:rPr>
      </w:pPr>
      <w:r w:rsidRPr="00555C44">
        <w:rPr>
          <w:b/>
          <w:bCs/>
        </w:rPr>
        <w:t>-//-</w:t>
      </w:r>
    </w:p>
    <w:sectPr w:rsidR="00555C44" w:rsidRPr="00555C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8D7F" w14:textId="77777777" w:rsidR="00501FB2" w:rsidRDefault="00501FB2" w:rsidP="002B27C7">
      <w:pPr>
        <w:spacing w:after="0" w:line="240" w:lineRule="auto"/>
      </w:pPr>
      <w:r>
        <w:separator/>
      </w:r>
    </w:p>
  </w:endnote>
  <w:endnote w:type="continuationSeparator" w:id="0">
    <w:p w14:paraId="190588C7" w14:textId="77777777" w:rsidR="00501FB2" w:rsidRDefault="00501FB2" w:rsidP="002B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A71C" w14:textId="77777777" w:rsidR="00501FB2" w:rsidRDefault="00501FB2" w:rsidP="002B27C7">
      <w:pPr>
        <w:spacing w:after="0" w:line="240" w:lineRule="auto"/>
      </w:pPr>
      <w:r>
        <w:separator/>
      </w:r>
    </w:p>
  </w:footnote>
  <w:footnote w:type="continuationSeparator" w:id="0">
    <w:p w14:paraId="41293A04" w14:textId="77777777" w:rsidR="00501FB2" w:rsidRDefault="00501FB2" w:rsidP="002B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BE3B" w14:textId="5003DEDE" w:rsidR="002B27C7" w:rsidRDefault="002B27C7">
    <w:pPr>
      <w:pStyle w:val="Nagwek"/>
    </w:pPr>
    <w:r>
      <w:rPr>
        <w:noProof/>
      </w:rPr>
      <w:drawing>
        <wp:inline distT="0" distB="0" distL="0" distR="0" wp14:anchorId="3F89C191" wp14:editId="22D3A621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388E"/>
    <w:multiLevelType w:val="multilevel"/>
    <w:tmpl w:val="DACC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5169E"/>
    <w:multiLevelType w:val="multilevel"/>
    <w:tmpl w:val="D12E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54C54"/>
    <w:multiLevelType w:val="multilevel"/>
    <w:tmpl w:val="DE7A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D874F0"/>
    <w:multiLevelType w:val="multilevel"/>
    <w:tmpl w:val="F1E8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F4F77"/>
    <w:multiLevelType w:val="multilevel"/>
    <w:tmpl w:val="8F4C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14DCC"/>
    <w:multiLevelType w:val="multilevel"/>
    <w:tmpl w:val="81B4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76489"/>
    <w:multiLevelType w:val="multilevel"/>
    <w:tmpl w:val="670C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B37A71"/>
    <w:multiLevelType w:val="multilevel"/>
    <w:tmpl w:val="064A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701679"/>
    <w:multiLevelType w:val="multilevel"/>
    <w:tmpl w:val="868C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441A1B"/>
    <w:multiLevelType w:val="multilevel"/>
    <w:tmpl w:val="425E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7A3CF6"/>
    <w:multiLevelType w:val="multilevel"/>
    <w:tmpl w:val="C020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5746F6"/>
    <w:multiLevelType w:val="multilevel"/>
    <w:tmpl w:val="38DC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6B454C"/>
    <w:multiLevelType w:val="multilevel"/>
    <w:tmpl w:val="65DC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0A7E72"/>
    <w:multiLevelType w:val="multilevel"/>
    <w:tmpl w:val="7C52E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1914306">
    <w:abstractNumId w:val="6"/>
  </w:num>
  <w:num w:numId="2" w16cid:durableId="1415930769">
    <w:abstractNumId w:val="3"/>
  </w:num>
  <w:num w:numId="3" w16cid:durableId="229534892">
    <w:abstractNumId w:val="0"/>
  </w:num>
  <w:num w:numId="4" w16cid:durableId="1589776257">
    <w:abstractNumId w:val="11"/>
  </w:num>
  <w:num w:numId="5" w16cid:durableId="1355962563">
    <w:abstractNumId w:val="1"/>
  </w:num>
  <w:num w:numId="6" w16cid:durableId="1453327528">
    <w:abstractNumId w:val="2"/>
  </w:num>
  <w:num w:numId="7" w16cid:durableId="728111936">
    <w:abstractNumId w:val="9"/>
  </w:num>
  <w:num w:numId="8" w16cid:durableId="205026649">
    <w:abstractNumId w:val="5"/>
  </w:num>
  <w:num w:numId="9" w16cid:durableId="1991010543">
    <w:abstractNumId w:val="4"/>
  </w:num>
  <w:num w:numId="10" w16cid:durableId="617949518">
    <w:abstractNumId w:val="12"/>
  </w:num>
  <w:num w:numId="11" w16cid:durableId="1535147414">
    <w:abstractNumId w:val="10"/>
  </w:num>
  <w:num w:numId="12" w16cid:durableId="890725055">
    <w:abstractNumId w:val="8"/>
  </w:num>
  <w:num w:numId="13" w16cid:durableId="274679349">
    <w:abstractNumId w:val="13"/>
  </w:num>
  <w:num w:numId="14" w16cid:durableId="17652971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7C7"/>
    <w:rsid w:val="00036DDF"/>
    <w:rsid w:val="000B0779"/>
    <w:rsid w:val="000D0271"/>
    <w:rsid w:val="00160998"/>
    <w:rsid w:val="00175EBA"/>
    <w:rsid w:val="001D145A"/>
    <w:rsid w:val="002B27C7"/>
    <w:rsid w:val="002B5A53"/>
    <w:rsid w:val="00385510"/>
    <w:rsid w:val="00501FB2"/>
    <w:rsid w:val="00555C44"/>
    <w:rsid w:val="006D4389"/>
    <w:rsid w:val="007056AB"/>
    <w:rsid w:val="0082742C"/>
    <w:rsid w:val="00A34F87"/>
    <w:rsid w:val="00A55A7A"/>
    <w:rsid w:val="00B12399"/>
    <w:rsid w:val="00B46264"/>
    <w:rsid w:val="00F35DC6"/>
    <w:rsid w:val="00F60933"/>
    <w:rsid w:val="00FC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AE4B"/>
  <w15:chartTrackingRefBased/>
  <w15:docId w15:val="{B4C5C85B-6DDD-4BEE-855C-FD6B0BAC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27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7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7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7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7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7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7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7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7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7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7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7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7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7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7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7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7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7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2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7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2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7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27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27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27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7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7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7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7C7"/>
  </w:style>
  <w:style w:type="paragraph" w:styleId="Stopka">
    <w:name w:val="footer"/>
    <w:basedOn w:val="Normalny"/>
    <w:link w:val="StopkaZnak"/>
    <w:uiPriority w:val="99"/>
    <w:unhideWhenUsed/>
    <w:rsid w:val="002B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Korzenna</dc:creator>
  <cp:keywords/>
  <dc:description/>
  <cp:lastModifiedBy>Katarzyna Wiśniewska</cp:lastModifiedBy>
  <cp:revision>4</cp:revision>
  <cp:lastPrinted>2026-03-18T07:53:00Z</cp:lastPrinted>
  <dcterms:created xsi:type="dcterms:W3CDTF">2026-03-20T07:01:00Z</dcterms:created>
  <dcterms:modified xsi:type="dcterms:W3CDTF">2026-03-20T09:26:00Z</dcterms:modified>
</cp:coreProperties>
</file>